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4F7F" w14:textId="4219831E" w:rsidR="00AC11E2" w:rsidRPr="00AC11E2" w:rsidRDefault="00865711" w:rsidP="009C44F7">
      <w:pPr>
        <w:pStyle w:val="Geenafstand"/>
        <w:jc w:val="center"/>
        <w:rPr>
          <w:b/>
        </w:rPr>
      </w:pPr>
      <w:r>
        <w:rPr>
          <w:noProof/>
          <w:lang w:eastAsia="nl-NL"/>
        </w:rPr>
        <w:drawing>
          <wp:inline distT="0" distB="0" distL="0" distR="0" wp14:anchorId="67C7E013" wp14:editId="54B2783C">
            <wp:extent cx="1238250" cy="160665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123" cy="161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A05">
        <w:rPr>
          <w:b/>
        </w:rPr>
        <w:br w:type="textWrapping" w:clear="all"/>
      </w:r>
    </w:p>
    <w:p w14:paraId="43E5B282" w14:textId="77777777" w:rsidR="00DD7BE2" w:rsidRPr="00674567" w:rsidRDefault="00DD7BE2" w:rsidP="00DD7BE2">
      <w:pPr>
        <w:pStyle w:val="Geenafstand"/>
        <w:rPr>
          <w:rFonts w:ascii="Adobe Gothic Std B" w:eastAsia="Adobe Gothic Std B" w:hAnsi="Adobe Gothic Std B"/>
          <w:b/>
          <w:color w:val="92D050"/>
          <w:sz w:val="32"/>
          <w:szCs w:val="32"/>
        </w:rPr>
      </w:pPr>
      <w:r w:rsidRPr="00674567">
        <w:rPr>
          <w:rFonts w:ascii="Adobe Gothic Std B" w:eastAsia="Adobe Gothic Std B" w:hAnsi="Adobe Gothic Std B"/>
          <w:b/>
          <w:color w:val="92D050"/>
          <w:sz w:val="32"/>
          <w:szCs w:val="32"/>
        </w:rPr>
        <w:t>Voorwaarden Plant je idee!</w:t>
      </w:r>
    </w:p>
    <w:p w14:paraId="5DFE0489" w14:textId="77777777" w:rsidR="00DD7BE2" w:rsidRDefault="00DD7BE2" w:rsidP="00DD7BE2">
      <w:pPr>
        <w:pStyle w:val="Geenafstand"/>
      </w:pPr>
    </w:p>
    <w:p w14:paraId="7500D767" w14:textId="77777777" w:rsidR="00DD7BE2" w:rsidRPr="00040E1E" w:rsidRDefault="00DD7BE2" w:rsidP="00DD7BE2">
      <w:pPr>
        <w:pStyle w:val="Geenafstand"/>
        <w:numPr>
          <w:ilvl w:val="0"/>
          <w:numId w:val="1"/>
        </w:numPr>
        <w:rPr>
          <w:b/>
        </w:rPr>
      </w:pPr>
      <w:r w:rsidRPr="00040E1E">
        <w:rPr>
          <w:b/>
        </w:rPr>
        <w:t>Volledige aanvraag</w:t>
      </w:r>
    </w:p>
    <w:p w14:paraId="3C54903E" w14:textId="1A463C32" w:rsidR="00DD7BE2" w:rsidRDefault="00DD7BE2" w:rsidP="00DD7BE2">
      <w:pPr>
        <w:pStyle w:val="Geenafstand"/>
        <w:ind w:left="720"/>
      </w:pPr>
      <w:proofErr w:type="spellStart"/>
      <w:r>
        <w:t>Vidomes</w:t>
      </w:r>
      <w:proofErr w:type="spellEnd"/>
      <w:r>
        <w:t xml:space="preserve"> neemt alleen volledig ingevulde aanvragen in behandeling. </w:t>
      </w:r>
      <w:r w:rsidR="00165AB0">
        <w:t xml:space="preserve">Wij nemen contact met u op als uw </w:t>
      </w:r>
      <w:r>
        <w:t xml:space="preserve">aanvraag niet volledig is. De sluitingsdatum voor het aanleveren van uw idee is </w:t>
      </w:r>
      <w:r w:rsidRPr="00165AB0">
        <w:rPr>
          <w:i/>
        </w:rPr>
        <w:t>vrijdag 31 mei 2019</w:t>
      </w:r>
      <w:r>
        <w:t>.</w:t>
      </w:r>
    </w:p>
    <w:p w14:paraId="132E5DE3" w14:textId="77777777" w:rsidR="00DD7BE2" w:rsidRDefault="00DD7BE2" w:rsidP="00DD7BE2">
      <w:pPr>
        <w:pStyle w:val="Geenafstand"/>
        <w:ind w:left="360"/>
      </w:pPr>
    </w:p>
    <w:p w14:paraId="74D48C40" w14:textId="1ABFCC66" w:rsidR="00DD7BE2" w:rsidRPr="00040E1E" w:rsidRDefault="00165AB0" w:rsidP="00DD7BE2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Wie mag een idee indienen?</w:t>
      </w:r>
    </w:p>
    <w:p w14:paraId="19157BB2" w14:textId="59A042A2" w:rsidR="00DD7BE2" w:rsidRDefault="00DD7BE2" w:rsidP="00DD7BE2">
      <w:pPr>
        <w:pStyle w:val="Geenafstand"/>
        <w:ind w:left="720"/>
      </w:pPr>
      <w:r>
        <w:t xml:space="preserve">Alleen </w:t>
      </w:r>
      <w:r w:rsidR="00674567">
        <w:t xml:space="preserve">onze </w:t>
      </w:r>
      <w:r>
        <w:t xml:space="preserve">huurders kunnen een aanvraag indienen. Het initiatief moet bestemd zijn voor de huurders van </w:t>
      </w:r>
      <w:proofErr w:type="spellStart"/>
      <w:r>
        <w:t>Vidomes</w:t>
      </w:r>
      <w:proofErr w:type="spellEnd"/>
      <w:r>
        <w:t>.</w:t>
      </w:r>
    </w:p>
    <w:p w14:paraId="68372CA9" w14:textId="77777777" w:rsidR="00DD7BE2" w:rsidRDefault="00DD7BE2" w:rsidP="00DD7BE2">
      <w:pPr>
        <w:pStyle w:val="Geenafstand"/>
        <w:ind w:left="720"/>
      </w:pPr>
    </w:p>
    <w:p w14:paraId="27B936CC" w14:textId="3B54C433" w:rsidR="00DD7BE2" w:rsidRPr="00C50A10" w:rsidRDefault="00165AB0" w:rsidP="00DD7BE2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Hoeveel huurders moeten mijn idee </w:t>
      </w:r>
      <w:r w:rsidR="00DD7BE2" w:rsidRPr="00C50A10">
        <w:rPr>
          <w:b/>
        </w:rPr>
        <w:t>ondersteunen</w:t>
      </w:r>
      <w:r>
        <w:rPr>
          <w:b/>
        </w:rPr>
        <w:t>?</w:t>
      </w:r>
    </w:p>
    <w:p w14:paraId="0777FD11" w14:textId="77777777" w:rsidR="00DD7BE2" w:rsidRDefault="00DD7BE2" w:rsidP="00DD7BE2">
      <w:pPr>
        <w:pStyle w:val="Geenafstand"/>
        <w:ind w:left="720"/>
      </w:pPr>
      <w:r>
        <w:t xml:space="preserve">Minimaal 5 huurders moeten uw aanvraag ondersteunen. </w:t>
      </w:r>
    </w:p>
    <w:p w14:paraId="21341732" w14:textId="77777777" w:rsidR="00DD7BE2" w:rsidRDefault="00DD7BE2" w:rsidP="00DD7BE2">
      <w:pPr>
        <w:pStyle w:val="Geenafstand"/>
        <w:ind w:left="720"/>
      </w:pPr>
    </w:p>
    <w:p w14:paraId="666A9E79" w14:textId="666133F6" w:rsidR="00DD7BE2" w:rsidRPr="003B3A57" w:rsidRDefault="00165AB0" w:rsidP="00DD7BE2">
      <w:pPr>
        <w:pStyle w:val="Geenafstand"/>
        <w:numPr>
          <w:ilvl w:val="0"/>
          <w:numId w:val="1"/>
        </w:numPr>
        <w:rPr>
          <w:b/>
        </w:rPr>
      </w:pPr>
      <w:bookmarkStart w:id="0" w:name="_Hlk4416643"/>
      <w:bookmarkStart w:id="1" w:name="_Hlk4419377"/>
      <w:r>
        <w:rPr>
          <w:b/>
        </w:rPr>
        <w:t xml:space="preserve">Wettelijke regels bewonersinitiatieven </w:t>
      </w:r>
      <w:r w:rsidR="00DD7BE2">
        <w:rPr>
          <w:b/>
        </w:rPr>
        <w:t xml:space="preserve">en Algemene Huurvoorwaarden </w:t>
      </w:r>
      <w:proofErr w:type="spellStart"/>
      <w:r w:rsidR="00DD7BE2">
        <w:rPr>
          <w:b/>
        </w:rPr>
        <w:t>Vidomes</w:t>
      </w:r>
      <w:proofErr w:type="spellEnd"/>
    </w:p>
    <w:p w14:paraId="039CDD69" w14:textId="6B3512CE" w:rsidR="0043056A" w:rsidRDefault="00DD7BE2" w:rsidP="00DD7BE2">
      <w:pPr>
        <w:pStyle w:val="Geenafstand"/>
        <w:ind w:left="720"/>
      </w:pPr>
      <w:r>
        <w:t>De overheid heeft wettelijke r</w:t>
      </w:r>
      <w:r w:rsidR="00DC3756">
        <w:t xml:space="preserve">egels </w:t>
      </w:r>
      <w:r>
        <w:t xml:space="preserve">opgesteld voor bewonersinitiatieven die woningcorporaties mogen steunen. Dat zijn alleen initiatieven die de leefbaarheid in </w:t>
      </w:r>
      <w:proofErr w:type="spellStart"/>
      <w:r w:rsidR="0043056A">
        <w:t>Vidomes</w:t>
      </w:r>
      <w:proofErr w:type="spellEnd"/>
      <w:r w:rsidR="0043056A">
        <w:t xml:space="preserve"> </w:t>
      </w:r>
      <w:r>
        <w:t xml:space="preserve">complexen of </w:t>
      </w:r>
      <w:r w:rsidR="00DC3756">
        <w:t xml:space="preserve">uw woonomgeving verhogen. </w:t>
      </w:r>
      <w:r>
        <w:t>Denk</w:t>
      </w:r>
      <w:r w:rsidR="0043056A">
        <w:t xml:space="preserve"> bijvoorbeeld aan</w:t>
      </w:r>
      <w:r w:rsidR="00DC3756">
        <w:t xml:space="preserve"> een idee om de wijk veiliger en gezelliger te maken, </w:t>
      </w:r>
      <w:r w:rsidR="00E43A27">
        <w:t xml:space="preserve">een gezamenlijke </w:t>
      </w:r>
      <w:proofErr w:type="spellStart"/>
      <w:r w:rsidR="00E43A27">
        <w:t>opruimdag</w:t>
      </w:r>
      <w:proofErr w:type="spellEnd"/>
      <w:r w:rsidR="00E43A27">
        <w:t>, ee</w:t>
      </w:r>
      <w:r w:rsidR="00DC3756">
        <w:t>n groenplek creëren, een vraag en aanbodplek voor klusjes</w:t>
      </w:r>
      <w:r w:rsidR="00E43A27">
        <w:t xml:space="preserve">, enzovoort. </w:t>
      </w:r>
      <w:r w:rsidR="0043056A" w:rsidRPr="0043056A">
        <w:t xml:space="preserve">Alle ideeën </w:t>
      </w:r>
      <w:r w:rsidR="00DC3756">
        <w:t xml:space="preserve">die de leefbaarheid vergroten </w:t>
      </w:r>
      <w:r w:rsidR="0043056A" w:rsidRPr="0043056A">
        <w:t>zijn welkom</w:t>
      </w:r>
      <w:r w:rsidR="00DC3756">
        <w:t xml:space="preserve">. </w:t>
      </w:r>
    </w:p>
    <w:p w14:paraId="6E1F540E" w14:textId="77777777" w:rsidR="00E43A27" w:rsidRDefault="00E43A27" w:rsidP="00DD7BE2">
      <w:pPr>
        <w:pStyle w:val="Geenafstand"/>
        <w:ind w:left="720"/>
      </w:pPr>
    </w:p>
    <w:p w14:paraId="4040AB10" w14:textId="2BE175D4" w:rsidR="00DD7BE2" w:rsidRPr="003B3A57" w:rsidRDefault="00DC3756" w:rsidP="00DD7BE2">
      <w:pPr>
        <w:pStyle w:val="Geenafstand"/>
        <w:numPr>
          <w:ilvl w:val="0"/>
          <w:numId w:val="1"/>
        </w:numPr>
        <w:rPr>
          <w:b/>
        </w:rPr>
      </w:pPr>
      <w:bookmarkStart w:id="2" w:name="_Hlk4419315"/>
      <w:bookmarkEnd w:id="0"/>
      <w:r>
        <w:rPr>
          <w:b/>
        </w:rPr>
        <w:t>Mag een b</w:t>
      </w:r>
      <w:r w:rsidR="00DD7BE2" w:rsidRPr="003B3A57">
        <w:rPr>
          <w:b/>
        </w:rPr>
        <w:t>uurtfeest of culturele activiteit</w:t>
      </w:r>
      <w:r>
        <w:rPr>
          <w:b/>
        </w:rPr>
        <w:t xml:space="preserve"> ook</w:t>
      </w:r>
      <w:r w:rsidR="00DD7BE2" w:rsidRPr="003B3A57">
        <w:rPr>
          <w:b/>
        </w:rPr>
        <w:t>?</w:t>
      </w:r>
    </w:p>
    <w:p w14:paraId="0BEF566A" w14:textId="6D74F064" w:rsidR="00DD7BE2" w:rsidRDefault="00DC3756" w:rsidP="00DD7BE2">
      <w:pPr>
        <w:pStyle w:val="Geenafstand"/>
        <w:ind w:left="720"/>
      </w:pPr>
      <w:r>
        <w:t xml:space="preserve">Nee. Het organiseren van een buurtfeest of </w:t>
      </w:r>
      <w:r w:rsidR="00DD7BE2">
        <w:t xml:space="preserve">culturele activiteit in uw wijk </w:t>
      </w:r>
      <w:r>
        <w:t xml:space="preserve">valt niet onder de wettelijke regels. Deze initiatieven </w:t>
      </w:r>
      <w:r w:rsidR="00DD7BE2">
        <w:t>kunnen wij d</w:t>
      </w:r>
      <w:r>
        <w:t xml:space="preserve">aarom niet </w:t>
      </w:r>
      <w:r w:rsidR="00DD7BE2">
        <w:t>ondersteunen. Ook initiatieven die zich richten op zorg, onderwijs, werkgelegenheid, kunst en cultuur mogen wij niet sponsoren.</w:t>
      </w:r>
    </w:p>
    <w:bookmarkEnd w:id="1"/>
    <w:p w14:paraId="77D2CC90" w14:textId="77777777" w:rsidR="00DD7BE2" w:rsidRDefault="00DD7BE2" w:rsidP="00DD7BE2">
      <w:pPr>
        <w:pStyle w:val="Geenafstand"/>
      </w:pPr>
    </w:p>
    <w:bookmarkEnd w:id="2"/>
    <w:p w14:paraId="6CFEA905" w14:textId="77777777" w:rsidR="00DD7BE2" w:rsidRPr="00AC537D" w:rsidRDefault="00DD7BE2" w:rsidP="00DD7BE2">
      <w:pPr>
        <w:pStyle w:val="Geenafstand"/>
        <w:numPr>
          <w:ilvl w:val="0"/>
          <w:numId w:val="1"/>
        </w:numPr>
        <w:rPr>
          <w:b/>
        </w:rPr>
      </w:pPr>
      <w:r w:rsidRPr="00AC537D">
        <w:rPr>
          <w:b/>
        </w:rPr>
        <w:t>Kosten</w:t>
      </w:r>
    </w:p>
    <w:p w14:paraId="251C1B65" w14:textId="5E5E214D" w:rsidR="00DD7BE2" w:rsidRDefault="00DD7BE2" w:rsidP="00DD7BE2">
      <w:pPr>
        <w:pStyle w:val="Geenafstand"/>
        <w:ind w:left="720"/>
      </w:pPr>
      <w:r>
        <w:t xml:space="preserve">De </w:t>
      </w:r>
      <w:r w:rsidR="00777C5E" w:rsidRPr="00777C5E">
        <w:rPr>
          <w:i/>
        </w:rPr>
        <w:t>maximale</w:t>
      </w:r>
      <w:r w:rsidR="00777C5E">
        <w:t xml:space="preserve"> </w:t>
      </w:r>
      <w:r>
        <w:t>kosten voor uw idee zijn € 5000,-</w:t>
      </w:r>
      <w:r w:rsidR="00777C5E">
        <w:t xml:space="preserve">. </w:t>
      </w:r>
      <w:r>
        <w:t>De</w:t>
      </w:r>
      <w:r w:rsidR="00777C5E">
        <w:t xml:space="preserve">ze kosten </w:t>
      </w:r>
      <w:r>
        <w:t xml:space="preserve">moeten van te voren </w:t>
      </w:r>
      <w:r w:rsidR="0029370E">
        <w:t xml:space="preserve">bij ons </w:t>
      </w:r>
      <w:r>
        <w:t xml:space="preserve">bekend gemaakt </w:t>
      </w:r>
      <w:r w:rsidR="0029370E">
        <w:t xml:space="preserve">zijn via een ingevulde </w:t>
      </w:r>
      <w:r>
        <w:t xml:space="preserve">begroting. </w:t>
      </w:r>
      <w:r w:rsidR="0029370E">
        <w:t xml:space="preserve">Ook dient u alle kosten te verantwoorden door alle bonnen en/of facturen bij ons in te leveren. </w:t>
      </w:r>
    </w:p>
    <w:p w14:paraId="5C3062FC" w14:textId="77777777" w:rsidR="0029370E" w:rsidRDefault="0029370E" w:rsidP="00DD7BE2">
      <w:pPr>
        <w:pStyle w:val="Geenafstand"/>
        <w:ind w:left="720"/>
      </w:pPr>
    </w:p>
    <w:p w14:paraId="4253C3AA" w14:textId="38741F04" w:rsidR="00DD7BE2" w:rsidRPr="00FE5D6E" w:rsidRDefault="00DD7BE2" w:rsidP="00DD7BE2">
      <w:pPr>
        <w:pStyle w:val="Geenafstand"/>
        <w:numPr>
          <w:ilvl w:val="0"/>
          <w:numId w:val="1"/>
        </w:numPr>
        <w:rPr>
          <w:b/>
        </w:rPr>
      </w:pPr>
      <w:r w:rsidRPr="00FE5D6E">
        <w:rPr>
          <w:b/>
        </w:rPr>
        <w:t>Woon</w:t>
      </w:r>
      <w:r>
        <w:rPr>
          <w:b/>
        </w:rPr>
        <w:t xml:space="preserve">t u </w:t>
      </w:r>
      <w:r w:rsidRPr="00FE5D6E">
        <w:rPr>
          <w:b/>
        </w:rPr>
        <w:t>in een V</w:t>
      </w:r>
      <w:r w:rsidR="0029370E">
        <w:rPr>
          <w:b/>
        </w:rPr>
        <w:t>v</w:t>
      </w:r>
      <w:r w:rsidRPr="00FE5D6E">
        <w:rPr>
          <w:b/>
        </w:rPr>
        <w:t>E</w:t>
      </w:r>
      <w:r>
        <w:rPr>
          <w:b/>
        </w:rPr>
        <w:t>-complex</w:t>
      </w:r>
      <w:r w:rsidRPr="00FE5D6E">
        <w:rPr>
          <w:b/>
        </w:rPr>
        <w:t>?</w:t>
      </w:r>
    </w:p>
    <w:p w14:paraId="22862B29" w14:textId="4290995D" w:rsidR="00DD7BE2" w:rsidRDefault="00DD7BE2" w:rsidP="00DD7BE2">
      <w:pPr>
        <w:pStyle w:val="Geenafstand"/>
        <w:ind w:left="720"/>
      </w:pPr>
      <w:r>
        <w:t xml:space="preserve">Dan </w:t>
      </w:r>
      <w:r w:rsidR="0029370E">
        <w:t xml:space="preserve">bestaat de </w:t>
      </w:r>
      <w:r>
        <w:t xml:space="preserve">kans dat </w:t>
      </w:r>
      <w:r w:rsidR="0029370E">
        <w:t xml:space="preserve">uw </w:t>
      </w:r>
      <w:r>
        <w:t>V</w:t>
      </w:r>
      <w:r w:rsidR="0029370E">
        <w:t>v</w:t>
      </w:r>
      <w:r>
        <w:t>E akkoord moet g</w:t>
      </w:r>
      <w:r w:rsidR="0029370E">
        <w:t xml:space="preserve">aan met </w:t>
      </w:r>
      <w:r>
        <w:t>uw idee</w:t>
      </w:r>
      <w:r w:rsidR="0029370E">
        <w:t xml:space="preserve">. Dit is het geval als het </w:t>
      </w:r>
      <w:r>
        <w:t xml:space="preserve">gaat om toevoegingen en/of veranderingen </w:t>
      </w:r>
      <w:r w:rsidR="0029370E">
        <w:t xml:space="preserve">aan uw </w:t>
      </w:r>
      <w:r>
        <w:t xml:space="preserve">complex. Lever uw idee </w:t>
      </w:r>
      <w:r w:rsidR="0029370E">
        <w:t xml:space="preserve">dan nog steeds in! </w:t>
      </w:r>
      <w:r>
        <w:t>Wij nemen contact met u op om de mogelijkheden te bespreken.</w:t>
      </w:r>
    </w:p>
    <w:p w14:paraId="10329053" w14:textId="77777777" w:rsidR="00DD7BE2" w:rsidRDefault="00DD7BE2" w:rsidP="00DD7BE2">
      <w:pPr>
        <w:pStyle w:val="Geenafstand"/>
        <w:ind w:left="720"/>
      </w:pPr>
    </w:p>
    <w:p w14:paraId="7ED77E1D" w14:textId="77777777" w:rsidR="00DD7BE2" w:rsidRPr="0080189A" w:rsidRDefault="00DD7BE2" w:rsidP="00DD7BE2">
      <w:pPr>
        <w:pStyle w:val="Geenafstand"/>
        <w:numPr>
          <w:ilvl w:val="0"/>
          <w:numId w:val="1"/>
        </w:numPr>
        <w:rPr>
          <w:b/>
        </w:rPr>
      </w:pPr>
      <w:r w:rsidRPr="0080189A">
        <w:rPr>
          <w:b/>
        </w:rPr>
        <w:t>Uitvoering idee</w:t>
      </w:r>
    </w:p>
    <w:p w14:paraId="2C0E270E" w14:textId="5DBB75A1" w:rsidR="00DD7BE2" w:rsidRDefault="00DD7BE2" w:rsidP="00DD7BE2">
      <w:pPr>
        <w:pStyle w:val="Geenafstand"/>
        <w:ind w:left="720"/>
      </w:pPr>
      <w:r>
        <w:t xml:space="preserve">Uw idee wordt uitgevoerd in overleg met uw gebiedsconsulent. </w:t>
      </w:r>
      <w:r w:rsidR="0029370E">
        <w:t>Samen maakt u dan a</w:t>
      </w:r>
      <w:r>
        <w:t>fspraken over bijvoorbeeld de financiën, veiligheid, uitstraling, instemming, etc.</w:t>
      </w:r>
    </w:p>
    <w:p w14:paraId="52B9F1ED" w14:textId="4282E132" w:rsidR="00674567" w:rsidRDefault="00674567" w:rsidP="00DD7BE2">
      <w:pPr>
        <w:pStyle w:val="Geenafstand"/>
        <w:ind w:left="720"/>
      </w:pPr>
    </w:p>
    <w:p w14:paraId="32061BAC" w14:textId="77777777" w:rsidR="00674567" w:rsidRDefault="00674567" w:rsidP="00DD7BE2">
      <w:pPr>
        <w:pStyle w:val="Geenafstand"/>
        <w:ind w:left="720"/>
      </w:pPr>
    </w:p>
    <w:p w14:paraId="35FD1C21" w14:textId="77777777" w:rsidR="00DD7BE2" w:rsidRDefault="00DD7BE2" w:rsidP="00DD7BE2">
      <w:pPr>
        <w:pStyle w:val="Geenafstand"/>
        <w:ind w:left="720"/>
      </w:pPr>
    </w:p>
    <w:p w14:paraId="29AF448E" w14:textId="325943C7" w:rsidR="00DD7BE2" w:rsidRDefault="00DD7BE2" w:rsidP="002A19E8">
      <w:pPr>
        <w:pStyle w:val="Geenafstand"/>
        <w:rPr>
          <w:rFonts w:ascii="Adobe Gothic Std B" w:eastAsia="Adobe Gothic Std B" w:hAnsi="Adobe Gothic Std B"/>
          <w:color w:val="92D050"/>
          <w:sz w:val="32"/>
          <w:szCs w:val="32"/>
          <w:u w:val="single"/>
        </w:rPr>
      </w:pPr>
      <w:r>
        <w:rPr>
          <w:noProof/>
          <w:lang w:eastAsia="nl-NL"/>
        </w:rPr>
        <w:drawing>
          <wp:inline distT="0" distB="0" distL="0" distR="0" wp14:anchorId="1AAF745E" wp14:editId="6E71D0F3">
            <wp:extent cx="1800225" cy="647012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ome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031" cy="71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DD7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A0D89"/>
    <w:multiLevelType w:val="hybridMultilevel"/>
    <w:tmpl w:val="BE80B4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AA"/>
    <w:rsid w:val="000041E6"/>
    <w:rsid w:val="000318B4"/>
    <w:rsid w:val="00040E1E"/>
    <w:rsid w:val="00165AB0"/>
    <w:rsid w:val="001C79C7"/>
    <w:rsid w:val="002260CC"/>
    <w:rsid w:val="002604DC"/>
    <w:rsid w:val="002841CA"/>
    <w:rsid w:val="0029370E"/>
    <w:rsid w:val="002A19E8"/>
    <w:rsid w:val="003A2EF6"/>
    <w:rsid w:val="003B3A57"/>
    <w:rsid w:val="0043056A"/>
    <w:rsid w:val="004B0EAA"/>
    <w:rsid w:val="00674567"/>
    <w:rsid w:val="00682D42"/>
    <w:rsid w:val="006C2DC5"/>
    <w:rsid w:val="00710A05"/>
    <w:rsid w:val="00774BE3"/>
    <w:rsid w:val="00777C5E"/>
    <w:rsid w:val="00814AAA"/>
    <w:rsid w:val="00843692"/>
    <w:rsid w:val="00865711"/>
    <w:rsid w:val="00885534"/>
    <w:rsid w:val="009534B2"/>
    <w:rsid w:val="009C44F7"/>
    <w:rsid w:val="009C6593"/>
    <w:rsid w:val="00AC11E2"/>
    <w:rsid w:val="00AC537D"/>
    <w:rsid w:val="00AC72A4"/>
    <w:rsid w:val="00AE1E4A"/>
    <w:rsid w:val="00AE252C"/>
    <w:rsid w:val="00C33A78"/>
    <w:rsid w:val="00C50A10"/>
    <w:rsid w:val="00C60B0C"/>
    <w:rsid w:val="00C97A07"/>
    <w:rsid w:val="00D07D3B"/>
    <w:rsid w:val="00DC3756"/>
    <w:rsid w:val="00DD7BE2"/>
    <w:rsid w:val="00E10E08"/>
    <w:rsid w:val="00E43A27"/>
    <w:rsid w:val="00E53E47"/>
    <w:rsid w:val="00F679E8"/>
    <w:rsid w:val="00F7452C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DDF"/>
  <w15:chartTrackingRefBased/>
  <w15:docId w15:val="{95834D56-9319-43C8-8C6D-C742854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A19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A19E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14A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DC5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7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2A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A1598296</Template>
  <TotalTime>35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Yin Klop-Tan</dc:creator>
  <cp:keywords/>
  <dc:description/>
  <cp:lastModifiedBy>Rick Kapper</cp:lastModifiedBy>
  <cp:revision>11</cp:revision>
  <cp:lastPrinted>2018-03-12T12:32:00Z</cp:lastPrinted>
  <dcterms:created xsi:type="dcterms:W3CDTF">2019-02-25T07:50:00Z</dcterms:created>
  <dcterms:modified xsi:type="dcterms:W3CDTF">2019-03-25T14:39:00Z</dcterms:modified>
</cp:coreProperties>
</file>